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47135">
      <w:pPr>
        <w:pStyle w:val="4"/>
        <w:numPr>
          <w:ilvl w:val="1"/>
          <w:numId w:val="0"/>
        </w:numPr>
        <w:bidi w:val="0"/>
        <w:ind w:leftChars="0"/>
        <w:jc w:val="both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en-US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cs="黑体"/>
          <w:b w:val="0"/>
          <w:bCs w:val="0"/>
          <w:color w:val="auto"/>
          <w:sz w:val="32"/>
          <w:szCs w:val="32"/>
          <w:lang w:val="en-US" w:eastAsia="zh-CN"/>
        </w:rPr>
        <w:t xml:space="preserve">：   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山西省首发首秀活动认定申请表</w:t>
      </w:r>
    </w:p>
    <w:bookmarkEnd w:id="0"/>
    <w:tbl>
      <w:tblPr>
        <w:tblStyle w:val="2"/>
        <w:tblpPr w:leftFromText="180" w:rightFromText="180" w:vertAnchor="text" w:horzAnchor="page" w:tblpX="1596" w:tblpY="326"/>
        <w:tblOverlap w:val="never"/>
        <w:tblW w:w="512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174"/>
        <w:gridCol w:w="1571"/>
        <w:gridCol w:w="1418"/>
        <w:gridCol w:w="695"/>
        <w:gridCol w:w="336"/>
        <w:gridCol w:w="704"/>
        <w:gridCol w:w="569"/>
        <w:gridCol w:w="499"/>
        <w:gridCol w:w="1153"/>
      </w:tblGrid>
      <w:tr w14:paraId="7CCAC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D463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default"/>
              </w:rPr>
              <w:t>申报单位（盖章）：                  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</w:rPr>
              <w:t>填表人：         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default"/>
              </w:rPr>
              <w:t>联系电话：       </w:t>
            </w:r>
          </w:p>
        </w:tc>
      </w:tr>
      <w:tr w14:paraId="59FB4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000" w:type="pct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7D21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</w:pPr>
            <w:r>
              <w:rPr>
                <w:rFonts w:hint="eastAsia"/>
                <w:b/>
                <w:bCs/>
                <w:lang w:val="en-US" w:eastAsia="zh-CN"/>
              </w:rPr>
              <w:t>活动</w:t>
            </w:r>
            <w:r>
              <w:rPr>
                <w:rFonts w:hint="default"/>
                <w:b/>
                <w:bCs/>
              </w:rPr>
              <w:t>信息</w:t>
            </w:r>
          </w:p>
        </w:tc>
      </w:tr>
      <w:tr w14:paraId="25898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CF6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hAnsi="Times New Roman"/>
                <w:lang w:val="en-US" w:eastAsia="zh-CN"/>
              </w:rPr>
            </w:pPr>
            <w:r>
              <w:rPr>
                <w:rFonts w:hint="eastAsia" w:hAnsi="Times New Roman"/>
                <w:lang w:val="en-US" w:eastAsia="zh-CN"/>
              </w:rPr>
              <w:t>活动名称</w:t>
            </w:r>
          </w:p>
        </w:tc>
        <w:tc>
          <w:tcPr>
            <w:tcW w:w="4177" w:type="pct"/>
            <w:gridSpan w:val="9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2741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hint="eastAsia"/>
                <w:b/>
                <w:bCs/>
                <w:lang w:val="en-US" w:eastAsia="zh-CN"/>
              </w:rPr>
            </w:pPr>
          </w:p>
        </w:tc>
      </w:tr>
      <w:tr w14:paraId="460BD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0F7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hAnsi="Times New Roman"/>
                <w:lang w:val="en-US" w:eastAsia="zh-CN"/>
              </w:rPr>
            </w:pPr>
            <w:r>
              <w:rPr>
                <w:rFonts w:hint="eastAsia" w:hAnsi="Times New Roman"/>
                <w:lang w:val="en-US" w:eastAsia="zh-CN"/>
              </w:rPr>
              <w:t>新品名称</w:t>
            </w:r>
          </w:p>
        </w:tc>
        <w:tc>
          <w:tcPr>
            <w:tcW w:w="1856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7FD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hint="eastAsia"/>
                <w:b/>
                <w:bCs/>
                <w:lang w:val="en-US" w:eastAsia="zh-CN"/>
              </w:rPr>
            </w:pPr>
          </w:p>
        </w:tc>
        <w:tc>
          <w:tcPr>
            <w:tcW w:w="1018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88B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hAnsi="Times New Roman"/>
                <w:lang w:val="en-US" w:eastAsia="zh-CN"/>
              </w:rPr>
              <w:t>新品数量</w:t>
            </w:r>
          </w:p>
        </w:tc>
        <w:tc>
          <w:tcPr>
            <w:tcW w:w="1302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DD10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hint="eastAsia"/>
                <w:b/>
                <w:bCs/>
                <w:lang w:val="en-US" w:eastAsia="zh-CN"/>
              </w:rPr>
            </w:pPr>
          </w:p>
        </w:tc>
      </w:tr>
      <w:tr w14:paraId="6E36E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22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04C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活动负责人</w:t>
            </w:r>
          </w:p>
        </w:tc>
        <w:tc>
          <w:tcPr>
            <w:tcW w:w="1856" w:type="pct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929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</w:rPr>
            </w:pPr>
          </w:p>
        </w:tc>
        <w:tc>
          <w:tcPr>
            <w:tcW w:w="1018" w:type="pct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631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  <w:tc>
          <w:tcPr>
            <w:tcW w:w="1302" w:type="pct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AF58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</w:rPr>
            </w:pPr>
          </w:p>
        </w:tc>
      </w:tr>
      <w:tr w14:paraId="23CD2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22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1129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default"/>
              </w:rPr>
              <w:t>手机电话</w:t>
            </w:r>
          </w:p>
        </w:tc>
        <w:tc>
          <w:tcPr>
            <w:tcW w:w="1856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1444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</w:rPr>
            </w:pPr>
          </w:p>
        </w:tc>
        <w:tc>
          <w:tcPr>
            <w:tcW w:w="1018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DBB0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default"/>
              </w:rPr>
              <w:t>邮箱</w:t>
            </w:r>
          </w:p>
        </w:tc>
        <w:tc>
          <w:tcPr>
            <w:tcW w:w="1302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FEFA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</w:rPr>
            </w:pPr>
          </w:p>
        </w:tc>
      </w:tr>
      <w:tr w14:paraId="00FDC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000" w:type="pct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CFA3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left"/>
              <w:textAlignment w:val="auto"/>
            </w:pPr>
            <w:r>
              <w:rPr>
                <w:rFonts w:hint="default"/>
                <w:b/>
                <w:bCs/>
              </w:rPr>
              <w:t>申报类型</w:t>
            </w:r>
          </w:p>
        </w:tc>
      </w:tr>
      <w:tr w14:paraId="6E8E9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22" w:type="pct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B833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hanging="422" w:hangingChars="20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活动</w:t>
            </w:r>
            <w:r>
              <w:rPr>
                <w:rFonts w:hint="default"/>
              </w:rPr>
              <w:t>类型</w:t>
            </w:r>
          </w:p>
          <w:p w14:paraId="270E6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1" w:leftChars="100" w:hanging="211" w:hangingChars="100"/>
              <w:textAlignment w:val="auto"/>
            </w:pPr>
            <w:r>
              <w:rPr>
                <w:rFonts w:hint="default"/>
              </w:rPr>
              <w:t>（单选）</w:t>
            </w:r>
          </w:p>
        </w:tc>
        <w:tc>
          <w:tcPr>
            <w:tcW w:w="4177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0F56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  <w:lang w:val="en-US" w:eastAsia="zh-CN"/>
              </w:rPr>
              <w:t>全球首发首秀活动</w:t>
            </w:r>
            <w:r>
              <w:rPr>
                <w:rFonts w:hint="default"/>
              </w:rPr>
              <w:t>          □</w:t>
            </w:r>
            <w:r>
              <w:rPr>
                <w:rFonts w:hint="eastAsia"/>
                <w:lang w:val="en-US" w:eastAsia="zh-CN"/>
              </w:rPr>
              <w:t>亚洲首发首秀活动</w:t>
            </w:r>
            <w:r>
              <w:rPr>
                <w:rFonts w:hint="default"/>
              </w:rPr>
              <w:t>   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</w:rPr>
              <w:t>□</w:t>
            </w:r>
            <w:r>
              <w:rPr>
                <w:rFonts w:hint="eastAsia"/>
                <w:lang w:val="en-US" w:eastAsia="zh-CN"/>
              </w:rPr>
              <w:t>中国内地首发首秀活动</w:t>
            </w:r>
            <w:r>
              <w:rPr>
                <w:rFonts w:hint="default"/>
              </w:rPr>
              <w:t>  </w:t>
            </w:r>
          </w:p>
        </w:tc>
      </w:tr>
      <w:tr w14:paraId="4BF5A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22" w:type="pct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7F4E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</w:rPr>
            </w:pPr>
          </w:p>
        </w:tc>
        <w:tc>
          <w:tcPr>
            <w:tcW w:w="4177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1B73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1" w:firstLineChars="100"/>
              <w:textAlignment w:val="auto"/>
            </w:pPr>
            <w:r>
              <w:rPr>
                <w:rFonts w:hint="default"/>
              </w:rPr>
              <w:t>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华北首发首秀活动     </w:t>
            </w:r>
            <w:r>
              <w:rPr>
                <w:rFonts w:hint="default"/>
              </w:rPr>
              <w:t>□</w:t>
            </w:r>
            <w:r>
              <w:rPr>
                <w:rFonts w:hint="eastAsia"/>
                <w:lang w:val="en-US" w:eastAsia="zh-CN"/>
              </w:rPr>
              <w:t>山西首发首秀活动</w:t>
            </w:r>
            <w:r>
              <w:rPr>
                <w:rFonts w:hint="default"/>
              </w:rPr>
              <w:t> </w:t>
            </w:r>
          </w:p>
        </w:tc>
      </w:tr>
      <w:tr w14:paraId="14AFB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22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96F8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活动</w:t>
            </w:r>
            <w:r>
              <w:rPr>
                <w:rFonts w:hint="default"/>
              </w:rPr>
              <w:t>业态类型</w:t>
            </w:r>
          </w:p>
        </w:tc>
        <w:tc>
          <w:tcPr>
            <w:tcW w:w="4177" w:type="pct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253A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default"/>
              </w:rPr>
              <w:t>　□零售  □餐饮  □住宿  □文体娱乐  □生活服务   □其他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/>
              </w:rPr>
              <w:t>（自填）           </w:t>
            </w:r>
          </w:p>
        </w:tc>
      </w:tr>
      <w:tr w14:paraId="7CC52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000" w:type="pct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9E27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default"/>
              </w:rPr>
              <w:t>　　</w:t>
            </w:r>
            <w:r>
              <w:rPr>
                <w:rFonts w:hint="default"/>
                <w:b/>
                <w:bCs/>
              </w:rPr>
              <w:t>品牌信息</w:t>
            </w:r>
          </w:p>
        </w:tc>
      </w:tr>
      <w:tr w14:paraId="054E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22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A29D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default"/>
              </w:rPr>
              <w:t>品牌名称</w:t>
            </w:r>
          </w:p>
        </w:tc>
        <w:tc>
          <w:tcPr>
            <w:tcW w:w="4177" w:type="pct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B2A9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</w:rPr>
            </w:pPr>
          </w:p>
        </w:tc>
      </w:tr>
      <w:tr w14:paraId="5A434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81" w:hRule="atLeast"/>
        </w:trPr>
        <w:tc>
          <w:tcPr>
            <w:tcW w:w="1846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5136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default"/>
              </w:rPr>
              <w:t>　　品牌创立地（国家/城市）</w:t>
            </w:r>
          </w:p>
        </w:tc>
        <w:tc>
          <w:tcPr>
            <w:tcW w:w="1240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6457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</w:rPr>
            </w:pPr>
          </w:p>
        </w:tc>
        <w:tc>
          <w:tcPr>
            <w:tcW w:w="1237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0AF2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default"/>
              </w:rPr>
              <w:t>　　品牌创立时间</w:t>
            </w:r>
          </w:p>
        </w:tc>
        <w:tc>
          <w:tcPr>
            <w:tcW w:w="67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625F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</w:rPr>
            </w:pPr>
          </w:p>
        </w:tc>
      </w:tr>
      <w:tr w14:paraId="77130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846" w:type="pct"/>
            <w:gridSpan w:val="3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83E2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default"/>
              </w:rPr>
              <w:t>　　已有实体店数量（家）</w:t>
            </w:r>
          </w:p>
        </w:tc>
        <w:tc>
          <w:tcPr>
            <w:tcW w:w="1240" w:type="pct"/>
            <w:gridSpan w:val="2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F124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</w:rPr>
            </w:pPr>
          </w:p>
        </w:tc>
        <w:tc>
          <w:tcPr>
            <w:tcW w:w="1237" w:type="pct"/>
            <w:gridSpan w:val="4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720A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default"/>
              </w:rPr>
              <w:t>　　已进驻城市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EB75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</w:rPr>
            </w:pPr>
          </w:p>
        </w:tc>
      </w:tr>
      <w:tr w14:paraId="68E1F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84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B4D2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default"/>
              </w:rPr>
              <w:t>　　品牌</w:t>
            </w:r>
            <w:r>
              <w:rPr>
                <w:rFonts w:hint="eastAsia"/>
                <w:lang w:val="en-US" w:eastAsia="zh-CN"/>
              </w:rPr>
              <w:t>总部</w:t>
            </w:r>
            <w:r>
              <w:rPr>
                <w:rFonts w:hint="default"/>
              </w:rPr>
              <w:t>注册资本金（元）</w:t>
            </w:r>
          </w:p>
        </w:tc>
        <w:tc>
          <w:tcPr>
            <w:tcW w:w="1240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51F2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</w:rPr>
            </w:pPr>
          </w:p>
        </w:tc>
        <w:tc>
          <w:tcPr>
            <w:tcW w:w="1237" w:type="pct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3B80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textAlignment w:val="auto"/>
            </w:pPr>
            <w:r>
              <w:rPr>
                <w:rFonts w:hint="eastAsia"/>
                <w:lang w:val="en-US" w:eastAsia="zh-CN"/>
              </w:rPr>
              <w:t>中国</w:t>
            </w:r>
            <w:r>
              <w:rPr>
                <w:rFonts w:hint="default"/>
              </w:rPr>
              <w:t>雇员人数</w:t>
            </w:r>
          </w:p>
        </w:tc>
        <w:tc>
          <w:tcPr>
            <w:tcW w:w="67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BB8C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</w:rPr>
            </w:pPr>
          </w:p>
        </w:tc>
      </w:tr>
      <w:tr w14:paraId="0B1C2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846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07E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default"/>
              </w:rPr>
              <w:t>　　品牌商标注册状态</w:t>
            </w:r>
          </w:p>
        </w:tc>
        <w:tc>
          <w:tcPr>
            <w:tcW w:w="3153" w:type="pct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4AD7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default"/>
              </w:rPr>
              <w:t>　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</w:rPr>
              <w:t>□完成注册 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</w:rPr>
              <w:t>  □已申请注册  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</w:rPr>
              <w:t>□未备案</w:t>
            </w:r>
          </w:p>
        </w:tc>
      </w:tr>
      <w:tr w14:paraId="3285D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846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FBD3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default"/>
              </w:rPr>
              <w:t>　　商标注册号码（若有）</w:t>
            </w:r>
          </w:p>
        </w:tc>
        <w:tc>
          <w:tcPr>
            <w:tcW w:w="3153" w:type="pct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DAC1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</w:rPr>
            </w:pPr>
          </w:p>
        </w:tc>
      </w:tr>
      <w:tr w14:paraId="24D9F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000" w:type="pct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2C11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default"/>
              </w:rPr>
              <w:t>　　</w:t>
            </w:r>
            <w:r>
              <w:rPr>
                <w:rFonts w:hint="eastAsia"/>
                <w:lang w:eastAsia="zh-CN"/>
              </w:rPr>
              <w:t>活动地址</w:t>
            </w:r>
            <w:r>
              <w:rPr>
                <w:rFonts w:hint="default"/>
              </w:rPr>
              <w:t>信息</w:t>
            </w:r>
          </w:p>
        </w:tc>
      </w:tr>
      <w:tr w14:paraId="144A7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846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AB64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default"/>
              </w:rPr>
              <w:t>　　</w:t>
            </w:r>
            <w:r>
              <w:rPr>
                <w:rFonts w:hint="eastAsia"/>
                <w:lang w:eastAsia="zh-CN"/>
              </w:rPr>
              <w:t>新品发布时间</w:t>
            </w:r>
          </w:p>
        </w:tc>
        <w:tc>
          <w:tcPr>
            <w:tcW w:w="1437" w:type="pct"/>
            <w:gridSpan w:val="3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33D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</w:rPr>
            </w:pPr>
          </w:p>
        </w:tc>
        <w:tc>
          <w:tcPr>
            <w:tcW w:w="747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C0F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活动参加人数</w:t>
            </w:r>
          </w:p>
        </w:tc>
        <w:tc>
          <w:tcPr>
            <w:tcW w:w="968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D8D4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</w:rPr>
            </w:pPr>
          </w:p>
        </w:tc>
      </w:tr>
      <w:tr w14:paraId="3126F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846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D05A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default"/>
              </w:rPr>
              <w:t>　　</w:t>
            </w:r>
            <w:r>
              <w:rPr>
                <w:rFonts w:hint="eastAsia"/>
                <w:lang w:eastAsia="zh-CN"/>
              </w:rPr>
              <w:t>新品发售时间</w:t>
            </w:r>
          </w:p>
        </w:tc>
        <w:tc>
          <w:tcPr>
            <w:tcW w:w="3153" w:type="pct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0A8B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</w:rPr>
            </w:pPr>
          </w:p>
        </w:tc>
      </w:tr>
      <w:tr w14:paraId="73EC4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846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3527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default"/>
              </w:rPr>
              <w:t>　　</w:t>
            </w:r>
            <w:r>
              <w:rPr>
                <w:rFonts w:hint="eastAsia"/>
                <w:lang w:eastAsia="zh-CN"/>
              </w:rPr>
              <w:t>新品执行标准情况</w:t>
            </w:r>
          </w:p>
        </w:tc>
        <w:tc>
          <w:tcPr>
            <w:tcW w:w="3153" w:type="pct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18BE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</w:rPr>
            </w:pPr>
          </w:p>
        </w:tc>
      </w:tr>
      <w:tr w14:paraId="7375F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846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4AC0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default"/>
              </w:rPr>
              <w:t>　　</w:t>
            </w:r>
            <w:r>
              <w:rPr>
                <w:rFonts w:hint="eastAsia"/>
                <w:lang w:eastAsia="zh-CN"/>
              </w:rPr>
              <w:t>新品市场受众</w:t>
            </w:r>
          </w:p>
        </w:tc>
        <w:tc>
          <w:tcPr>
            <w:tcW w:w="3153" w:type="pct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15D8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</w:rPr>
            </w:pPr>
          </w:p>
        </w:tc>
      </w:tr>
      <w:tr w14:paraId="04045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846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E80E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default"/>
              </w:rPr>
              <w:t>　　</w:t>
            </w:r>
            <w:r>
              <w:rPr>
                <w:rFonts w:hint="eastAsia"/>
                <w:lang w:eastAsia="zh-CN"/>
              </w:rPr>
              <w:t>新品预计市场占有情况</w:t>
            </w:r>
          </w:p>
        </w:tc>
        <w:tc>
          <w:tcPr>
            <w:tcW w:w="3153" w:type="pct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8EA2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　　</w:t>
            </w:r>
          </w:p>
        </w:tc>
      </w:tr>
      <w:tr w14:paraId="0871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924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E6BC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default"/>
              </w:rPr>
              <w:t>申报单位申明</w:t>
            </w:r>
          </w:p>
        </w:tc>
        <w:tc>
          <w:tcPr>
            <w:tcW w:w="4075" w:type="pct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3566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default"/>
              </w:rPr>
              <w:t>　　本单位自愿申报认定</w:t>
            </w:r>
            <w:r>
              <w:rPr>
                <w:rFonts w:hint="eastAsia"/>
                <w:lang w:eastAsia="zh-CN"/>
              </w:rPr>
              <w:t>首发首秀活动</w:t>
            </w:r>
            <w:r>
              <w:rPr>
                <w:rFonts w:hint="default"/>
              </w:rPr>
              <w:t>，承诺所填资料及申报材料均真实、合法、有效。如有不实之处，贵单位有权取消我单位认定资料，我单位愿负相应的法律责任，并承担由此产生的一切后果。</w:t>
            </w:r>
          </w:p>
          <w:p w14:paraId="06A8A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default"/>
              </w:rPr>
              <w:t>　　法定代表人/经营者签字：</w:t>
            </w:r>
          </w:p>
          <w:p w14:paraId="69C5E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default"/>
              </w:rPr>
              <w:t>　　</w:t>
            </w:r>
            <w:r>
              <w:rPr>
                <w:rFonts w:hint="eastAsia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/>
              </w:rPr>
              <w:t>（单位公章） </w:t>
            </w:r>
          </w:p>
          <w:p w14:paraId="4912A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default"/>
              </w:rPr>
              <w:t>　　</w:t>
            </w:r>
            <w:r>
              <w:rPr>
                <w:rFonts w:hint="eastAsia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/>
              </w:rPr>
              <w:t>年    月    日</w:t>
            </w:r>
          </w:p>
        </w:tc>
      </w:tr>
    </w:tbl>
    <w:p w14:paraId="0256A7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F4BFD6"/>
    <w:multiLevelType w:val="multilevel"/>
    <w:tmpl w:val="81F4BFD6"/>
    <w:lvl w:ilvl="0" w:tentative="0">
      <w:start w:val="1"/>
      <w:numFmt w:val="decimal"/>
      <w:suff w:val="nothing"/>
      <w:lvlText w:val="%1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1" w:tentative="0">
      <w:start w:val="1"/>
      <w:numFmt w:val="decimal"/>
      <w:suff w:val="nothing"/>
      <w:lvlText w:val="%1.%2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2" w:tentative="0">
      <w:start w:val="1"/>
      <w:numFmt w:val="decimal"/>
      <w:pStyle w:val="7"/>
      <w:suff w:val="nothing"/>
      <w:lvlText w:val="%1.%2.%3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3" w:tentative="0">
      <w:start w:val="1"/>
      <w:numFmt w:val="decimal"/>
      <w:suff w:val="nothing"/>
      <w:lvlText w:val="%1.%2.%3.%4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leftChars="0" w:firstLine="0" w:firstLineChars="0"/>
      </w:pPr>
      <w:rPr>
        <w:rFonts w:hint="default" w:ascii="黑体" w:hAnsi="黑体" w:eastAsia="黑体" w:cs="黑体"/>
        <w:sz w:val="20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CCAD0B50"/>
    <w:multiLevelType w:val="multilevel"/>
    <w:tmpl w:val="CCAD0B50"/>
    <w:lvl w:ilvl="0" w:tentative="0">
      <w:start w:val="1"/>
      <w:numFmt w:val="none"/>
      <w:lvlText w:val="%1——"/>
      <w:lvlJc w:val="left"/>
      <w:pPr>
        <w:tabs>
          <w:tab w:val="left" w:pos="851"/>
        </w:tabs>
        <w:ind w:left="851" w:leftChars="0" w:hanging="426" w:firstLineChars="0"/>
      </w:pPr>
      <w:rPr>
        <w:rFonts w:hint="default" w:ascii="Times New Roman" w:hAnsi="Times New Roman" w:eastAsia="宋体" w:cs="Times New Roman"/>
        <w:sz w:val="20"/>
      </w:rPr>
    </w:lvl>
    <w:lvl w:ilvl="1" w:tentative="0">
      <w:start w:val="1"/>
      <w:numFmt w:val="bullet"/>
      <w:pStyle w:val="8"/>
      <w:lvlText w:val=""/>
      <w:lvlJc w:val="left"/>
      <w:pPr>
        <w:tabs>
          <w:tab w:val="left" w:pos="851"/>
        </w:tabs>
        <w:ind w:left="1270" w:leftChars="0" w:hanging="419" w:firstLineChars="0"/>
      </w:pPr>
      <w:rPr>
        <w:rFonts w:hint="default" w:ascii="Symbol" w:hAnsi="Symbol" w:eastAsia="宋体" w:cs="Symbol"/>
        <w:sz w:val="21"/>
      </w:rPr>
    </w:lvl>
    <w:lvl w:ilvl="2" w:tentative="0">
      <w:start w:val="1"/>
      <w:numFmt w:val="bullet"/>
      <w:lvlText w:val=""/>
      <w:lvlJc w:val="left"/>
      <w:pPr>
        <w:tabs>
          <w:tab w:val="left" w:pos="1678"/>
        </w:tabs>
        <w:ind w:left="1678" w:leftChars="0" w:hanging="414" w:firstLineChars="0"/>
      </w:pPr>
      <w:rPr>
        <w:rFonts w:hint="default" w:ascii="Symbol" w:hAnsi="Symbol" w:cs="Symbol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upp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2">
    <w:nsid w:val="47998C55"/>
    <w:multiLevelType w:val="multilevel"/>
    <w:tmpl w:val="47998C55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pStyle w:val="4"/>
      <w:suff w:val="nothing"/>
      <w:lvlText w:val="表%1.%2　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2365C"/>
    <w:rsid w:val="5881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宋体" w:hAnsi="Times New Roman" w:eastAsia="宋体" w:cs="宋体"/>
      <w:b/>
      <w:color w:val="auto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录表标题"/>
    <w:next w:val="5"/>
    <w:qFormat/>
    <w:uiPriority w:val="0"/>
    <w:pPr>
      <w:numPr>
        <w:ilvl w:val="1"/>
        <w:numId w:val="1"/>
      </w:numPr>
      <w:spacing w:before="157" w:beforeLines="50" w:after="157" w:afterLines="50"/>
      <w:jc w:val="center"/>
    </w:pPr>
    <w:rPr>
      <w:rFonts w:hint="eastAsia" w:ascii="黑体" w:hAnsi="黑体" w:eastAsia="黑体" w:cs="黑体"/>
      <w:sz w:val="21"/>
    </w:rPr>
  </w:style>
  <w:style w:type="paragraph" w:customStyle="1" w:styleId="5">
    <w:name w:val="标准文件_段"/>
    <w:qFormat/>
    <w:uiPriority w:val="0"/>
    <w:pPr>
      <w:ind w:firstLine="960" w:firstLineChars="200"/>
      <w:jc w:val="both"/>
    </w:pPr>
    <w:rPr>
      <w:rFonts w:hint="eastAsia" w:ascii="宋体" w:hAnsi="Times New Roman" w:eastAsia="宋体" w:cs="宋体"/>
      <w:sz w:val="21"/>
    </w:rPr>
  </w:style>
  <w:style w:type="paragraph" w:customStyle="1" w:styleId="6">
    <w:name w:val="标准文件_二级无标题"/>
    <w:basedOn w:val="7"/>
    <w:qFormat/>
    <w:uiPriority w:val="0"/>
    <w:pPr>
      <w:spacing w:before="4" w:beforeLines="1" w:after="4" w:afterLines="1"/>
      <w:outlineLvl w:val="9"/>
    </w:pPr>
    <w:rPr>
      <w:rFonts w:ascii="宋体" w:hAnsi="宋体" w:eastAsia="宋体" w:cs="宋体"/>
    </w:rPr>
  </w:style>
  <w:style w:type="paragraph" w:customStyle="1" w:styleId="7">
    <w:name w:val="标准文件_二级条标题"/>
    <w:next w:val="5"/>
    <w:qFormat/>
    <w:uiPriority w:val="0"/>
    <w:pPr>
      <w:numPr>
        <w:ilvl w:val="2"/>
        <w:numId w:val="2"/>
      </w:numPr>
      <w:suppressAutoHyphens w:val="0"/>
      <w:spacing w:before="157" w:beforeLines="50" w:after="157" w:afterLines="50"/>
      <w:jc w:val="both"/>
      <w:outlineLvl w:val="2"/>
    </w:pPr>
    <w:rPr>
      <w:rFonts w:hint="eastAsia" w:ascii="黑体" w:hAnsi="黑体" w:eastAsia="黑体" w:cs="黑体"/>
      <w:sz w:val="21"/>
    </w:rPr>
  </w:style>
  <w:style w:type="paragraph" w:customStyle="1" w:styleId="8">
    <w:name w:val="标准文件_二级项2"/>
    <w:basedOn w:val="5"/>
    <w:next w:val="5"/>
    <w:qFormat/>
    <w:uiPriority w:val="0"/>
    <w:pPr>
      <w:numPr>
        <w:ilvl w:val="1"/>
        <w:numId w:val="3"/>
      </w:numPr>
      <w:suppressAutoHyphens w:val="0"/>
      <w:ind w:left="1270" w:hanging="419"/>
    </w:pPr>
    <w:rPr>
      <w:rFonts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408</Characters>
  <Lines>0</Lines>
  <Paragraphs>0</Paragraphs>
  <TotalTime>0</TotalTime>
  <ScaleCrop>false</ScaleCrop>
  <LinksUpToDate>false</LinksUpToDate>
  <CharactersWithSpaces>669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2025-12-28T08:42:00Z</dcterms:created>
  <dc:creator>86189</dc:creator>
  <cp:lastModifiedBy>君子无时须耐时(李秉朔)</cp:lastModifiedBy>
  <dcterms:modified xsi:type="dcterms:W3CDTF">2025-12-28T09:38:35Z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eyJoZGlkIjoiMTMxMzFiZjM3MTU5YTE5Mjc4ZjcwMmZjYWU3MGYwNzkiLCJ1c2VySWQiOiI2Mjk5NjQyMjMifQ==</vt:lpwstr>
  </property>
  <property fmtid="{D5CDD505-2E9C-101B-9397-08002B2CF9AE}" pid="4" name="ICV">
    <vt:lpwstr>52B314E5DE6E4E93AC7CFD9DC491C96F_13</vt:lpwstr>
  </property>
</Properties>
</file>